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PROTOKOL O UPLATNENÍ PRÁV Z CHYBNÉHO PLNENIA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Predajca: ROK corp s.r.o., so sídlom Lipůvka č. 350, 67922 Lipůvka, IČO 14235251, DIČ CZ14235251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7"/>
        <w:tblGridChange w:id="0">
          <w:tblGrid>
            <w:gridCol w:w="2405"/>
            <w:gridCol w:w="6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Meno a priezvisko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Firma a IČO </w:t>
            </w:r>
            <w:r w:rsidDel="00000000" w:rsidR="00000000" w:rsidRPr="00000000">
              <w:rPr>
                <w:i w:val="1"/>
                <w:rtl w:val="0"/>
              </w:rPr>
              <w:t xml:space="preserve">(nepovinné)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Adresa alebo sídlo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E-mailová adresa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Telefónne číslo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  <w:t xml:space="preserve">tovar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7"/>
        <w:tblGridChange w:id="0">
          <w:tblGrid>
            <w:gridCol w:w="2405"/>
            <w:gridCol w:w="6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Označovanie tovaru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Zakúpené dňa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Doručené dňa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ZISTENÁ VADA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7"/>
        <w:tblGridChange w:id="0">
          <w:tblGrid>
            <w:gridCol w:w="2405"/>
            <w:gridCol w:w="6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Popis vady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Uplatnené právo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Oprava - výmena - odstúpenie od zmluvy - iné: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Dátum uplatnenia práva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Heading1"/>
        <w:rPr/>
      </w:pPr>
      <w:r w:rsidDel="00000000" w:rsidR="00000000" w:rsidRPr="00000000">
        <w:rPr>
          <w:rtl w:val="0"/>
        </w:rPr>
        <w:t xml:space="preserve">OPRAVA - VYPLNÍ SERVIS PO VYKONANÍ OPRAVY</w:t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7"/>
        <w:tblGridChange w:id="0">
          <w:tblGrid>
            <w:gridCol w:w="2405"/>
            <w:gridCol w:w="6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Zistený stav, ak nezodpovedá stavu opísanému pri uplatňovaní práva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Spôsob vykonávania a opis opravy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Dátum vykonania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Trvanie reklamačného konania (v dňoch)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Vystaveno v </w:t>
      </w:r>
      <w:r w:rsidDel="00000000" w:rsidR="00000000" w:rsidRPr="00000000">
        <w:rPr>
          <w:highlight w:val="yellow"/>
          <w:rtl w:val="0"/>
        </w:rPr>
        <w:t xml:space="preserve">[………]</w:t>
      </w:r>
      <w:r w:rsidDel="00000000" w:rsidR="00000000" w:rsidRPr="00000000">
        <w:rPr>
          <w:rtl w:val="0"/>
        </w:rPr>
        <w:t xml:space="preserve"> dne …………………………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Podpis, případně razítko prodávajícího:</w:t>
      </w:r>
    </w:p>
    <w:sectPr>
      <w:pgSz w:h="16838" w:w="11906" w:orient="portrait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Normln" w:default="1">
    <w:name w:val="Normal"/>
    <w:qFormat w:val="1"/>
    <w:rsid w:val="00526FFB"/>
  </w:style>
  <w:style w:type="paragraph" w:styleId="Nadpis1">
    <w:name w:val="heading 1"/>
    <w:basedOn w:val="Normln"/>
    <w:next w:val="Normln"/>
    <w:link w:val="Nadpis1Char"/>
    <w:uiPriority w:val="9"/>
    <w:qFormat w:val="1"/>
    <w:rsid w:val="00526FFB"/>
    <w:pPr>
      <w:keepNext w:val="1"/>
      <w:keepLines w:val="1"/>
      <w:spacing w:after="40" w:before="400" w:line="240" w:lineRule="auto"/>
      <w:outlineLvl w:val="0"/>
    </w:pPr>
    <w:rPr>
      <w:rFonts w:asciiTheme="majorHAnsi" w:cstheme="majorBidi" w:eastAsiaTheme="majorEastAsia" w:hAnsiTheme="majorHAnsi"/>
      <w:caps w:val="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26FFB"/>
    <w:pPr>
      <w:keepNext w:val="1"/>
      <w:keepLines w:val="1"/>
      <w:spacing w:after="0" w:before="120" w:line="240" w:lineRule="auto"/>
      <w:outlineLvl w:val="1"/>
    </w:pPr>
    <w:rPr>
      <w:rFonts w:asciiTheme="majorHAnsi" w:cstheme="majorBidi" w:eastAsiaTheme="majorEastAsia" w:hAnsiTheme="majorHAnsi"/>
      <w:caps w:val="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526FFB"/>
    <w:pPr>
      <w:keepNext w:val="1"/>
      <w:keepLines w:val="1"/>
      <w:spacing w:after="0" w:before="120" w:line="240" w:lineRule="auto"/>
      <w:outlineLvl w:val="2"/>
    </w:pPr>
    <w:rPr>
      <w:rFonts w:asciiTheme="majorHAnsi" w:cstheme="majorBidi" w:eastAsiaTheme="majorEastAsia" w:hAnsiTheme="majorHAnsi"/>
      <w:smallCaps w:val="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3"/>
    </w:pPr>
    <w:rPr>
      <w:rFonts w:asciiTheme="majorHAnsi" w:cstheme="majorBidi" w:eastAsiaTheme="majorEastAsia" w:hAnsiTheme="majorHAnsi"/>
      <w:caps w:val="1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4"/>
    </w:pPr>
    <w:rPr>
      <w:rFonts w:asciiTheme="majorHAnsi" w:cstheme="majorBidi" w:eastAsiaTheme="majorEastAsia" w:hAnsiTheme="majorHAnsi"/>
      <w:i w:val="1"/>
      <w:iCs w:val="1"/>
      <w:caps w:val="1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5"/>
    </w:pPr>
    <w:rPr>
      <w:rFonts w:asciiTheme="majorHAnsi" w:cstheme="majorBidi" w:eastAsiaTheme="majorEastAsia" w:hAnsiTheme="majorHAnsi"/>
      <w:b w:val="1"/>
      <w:bCs w:val="1"/>
      <w:caps w:val="1"/>
      <w:color w:val="262626" w:themeColor="text1" w:themeTint="0000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6"/>
    </w:pPr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262626" w:themeColor="text1" w:themeTint="0000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7"/>
    </w:pPr>
    <w:rPr>
      <w:rFonts w:asciiTheme="majorHAnsi" w:cstheme="majorBidi" w:eastAsiaTheme="majorEastAsia" w:hAnsiTheme="majorHAnsi"/>
      <w:b w:val="1"/>
      <w:bCs w:val="1"/>
      <w:caps w:val="1"/>
      <w:color w:val="7f7f7f" w:themeColor="text1" w:themeTint="0000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8"/>
    </w:pPr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7f7f7f" w:themeColor="text1" w:themeTint="000080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next w:val="Normln"/>
    <w:link w:val="NzevChar"/>
    <w:uiPriority w:val="10"/>
    <w:qFormat w:val="1"/>
    <w:rsid w:val="00526FFB"/>
    <w:pPr>
      <w:spacing w:after="0" w:line="240" w:lineRule="auto"/>
      <w:contextualSpacing w:val="1"/>
    </w:pPr>
    <w:rPr>
      <w:rFonts w:asciiTheme="majorHAnsi" w:cstheme="majorBidi" w:eastAsiaTheme="majorEastAsia" w:hAnsiTheme="majorHAnsi"/>
      <w:caps w:val="1"/>
      <w:color w:val="404040" w:themeColor="text1" w:themeTint="0000BF"/>
      <w:spacing w:val="-10"/>
      <w:sz w:val="72"/>
      <w:szCs w:val="72"/>
    </w:rPr>
  </w:style>
  <w:style w:type="character" w:styleId="NzevChar" w:customStyle="1">
    <w:name w:val="Název Char"/>
    <w:basedOn w:val="Standardnpsmoodstavce"/>
    <w:link w:val="Nzev"/>
    <w:uiPriority w:val="10"/>
    <w:rsid w:val="00526FFB"/>
    <w:rPr>
      <w:rFonts w:asciiTheme="majorHAnsi" w:cstheme="majorBidi" w:eastAsiaTheme="majorEastAsia" w:hAnsiTheme="majorHAnsi"/>
      <w:caps w:val="1"/>
      <w:color w:val="404040" w:themeColor="text1" w:themeTint="0000BF"/>
      <w:spacing w:val="-10"/>
      <w:sz w:val="72"/>
      <w:szCs w:val="72"/>
    </w:rPr>
  </w:style>
  <w:style w:type="character" w:styleId="Nadpis1Char" w:customStyle="1">
    <w:name w:val="Nadpis 1 Char"/>
    <w:basedOn w:val="Standardnpsmoodstavce"/>
    <w:link w:val="Nadpis1"/>
    <w:uiPriority w:val="9"/>
    <w:rsid w:val="00526FFB"/>
    <w:rPr>
      <w:rFonts w:asciiTheme="majorHAnsi" w:cstheme="majorBidi" w:eastAsiaTheme="majorEastAsia" w:hAnsiTheme="majorHAnsi"/>
      <w:caps w:val="1"/>
      <w:sz w:val="36"/>
      <w:szCs w:val="36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26FFB"/>
    <w:rPr>
      <w:rFonts w:asciiTheme="majorHAnsi" w:cstheme="majorBidi" w:eastAsiaTheme="majorEastAsia" w:hAnsiTheme="majorHAnsi"/>
      <w:caps w:val="1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526FFB"/>
    <w:rPr>
      <w:rFonts w:asciiTheme="majorHAnsi" w:cstheme="majorBidi" w:eastAsiaTheme="majorEastAsia" w:hAnsiTheme="majorHAnsi"/>
      <w:smallCaps w:val="1"/>
      <w:sz w:val="28"/>
      <w:szCs w:val="28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526FFB"/>
    <w:rPr>
      <w:rFonts w:asciiTheme="majorHAnsi" w:cstheme="majorBidi" w:eastAsiaTheme="majorEastAsia" w:hAnsiTheme="majorHAnsi"/>
      <w:caps w:val="1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526FFB"/>
    <w:rPr>
      <w:rFonts w:asciiTheme="majorHAnsi" w:cstheme="majorBidi" w:eastAsiaTheme="majorEastAsia" w:hAnsiTheme="majorHAnsi"/>
      <w:i w:val="1"/>
      <w:iCs w:val="1"/>
      <w:caps w:val="1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526FFB"/>
    <w:rPr>
      <w:rFonts w:asciiTheme="majorHAnsi" w:cstheme="majorBidi" w:eastAsiaTheme="majorEastAsia" w:hAnsiTheme="majorHAnsi"/>
      <w:b w:val="1"/>
      <w:bCs w:val="1"/>
      <w:caps w:val="1"/>
      <w:color w:val="262626" w:themeColor="text1" w:themeTint="0000D9"/>
      <w:sz w:val="20"/>
      <w:szCs w:val="20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526FFB"/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262626" w:themeColor="text1" w:themeTint="0000D9"/>
      <w:sz w:val="20"/>
      <w:szCs w:val="20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526FFB"/>
    <w:rPr>
      <w:rFonts w:asciiTheme="majorHAnsi" w:cstheme="majorBidi" w:eastAsiaTheme="majorEastAsia" w:hAnsiTheme="majorHAnsi"/>
      <w:b w:val="1"/>
      <w:bCs w:val="1"/>
      <w:caps w:val="1"/>
      <w:color w:val="7f7f7f" w:themeColor="text1" w:themeTint="000080"/>
      <w:sz w:val="20"/>
      <w:szCs w:val="20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526FFB"/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7f7f7f" w:themeColor="text1" w:themeTint="000080"/>
      <w:sz w:val="20"/>
      <w:szCs w:val="20"/>
    </w:rPr>
  </w:style>
  <w:style w:type="paragraph" w:styleId="Titulek">
    <w:name w:val="caption"/>
    <w:basedOn w:val="Normln"/>
    <w:next w:val="Normln"/>
    <w:uiPriority w:val="35"/>
    <w:semiHidden w:val="1"/>
    <w:unhideWhenUsed w:val="1"/>
    <w:qFormat w:val="1"/>
    <w:rsid w:val="00526FFB"/>
    <w:pPr>
      <w:spacing w:line="240" w:lineRule="auto"/>
    </w:pPr>
    <w:rPr>
      <w:b w:val="1"/>
      <w:bCs w:val="1"/>
      <w:smallCaps w:val="1"/>
      <w:color w:val="595959" w:themeColor="text1" w:themeTint="0000A6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526FFB"/>
    <w:pPr>
      <w:numPr>
        <w:ilvl w:val="1"/>
      </w:numPr>
    </w:pPr>
    <w:rPr>
      <w:rFonts w:asciiTheme="majorHAnsi" w:cstheme="majorBidi" w:eastAsiaTheme="majorEastAsia" w:hAnsiTheme="majorHAnsi"/>
      <w:smallCaps w:val="1"/>
      <w:color w:val="595959" w:themeColor="text1" w:themeTint="0000A6"/>
      <w:sz w:val="28"/>
      <w:szCs w:val="28"/>
    </w:rPr>
  </w:style>
  <w:style w:type="character" w:styleId="PodnadpisChar" w:customStyle="1">
    <w:name w:val="Podnadpis Char"/>
    <w:basedOn w:val="Standardnpsmoodstavce"/>
    <w:link w:val="Podnadpis"/>
    <w:uiPriority w:val="11"/>
    <w:rsid w:val="00526FFB"/>
    <w:rPr>
      <w:rFonts w:asciiTheme="majorHAnsi" w:cstheme="majorBidi" w:eastAsiaTheme="majorEastAsia" w:hAnsiTheme="majorHAnsi"/>
      <w:smallCaps w:val="1"/>
      <w:color w:val="595959" w:themeColor="text1" w:themeTint="0000A6"/>
      <w:sz w:val="28"/>
      <w:szCs w:val="28"/>
    </w:rPr>
  </w:style>
  <w:style w:type="character" w:styleId="Siln">
    <w:name w:val="Strong"/>
    <w:basedOn w:val="Standardnpsmoodstavce"/>
    <w:uiPriority w:val="22"/>
    <w:qFormat w:val="1"/>
    <w:rsid w:val="00526FFB"/>
    <w:rPr>
      <w:b w:val="1"/>
      <w:bCs w:val="1"/>
    </w:rPr>
  </w:style>
  <w:style w:type="character" w:styleId="Zdraznn">
    <w:name w:val="Emphasis"/>
    <w:basedOn w:val="Standardnpsmoodstavce"/>
    <w:uiPriority w:val="20"/>
    <w:qFormat w:val="1"/>
    <w:rsid w:val="00526FFB"/>
    <w:rPr>
      <w:i w:val="1"/>
      <w:iCs w:val="1"/>
    </w:rPr>
  </w:style>
  <w:style w:type="paragraph" w:styleId="Bezmezer">
    <w:name w:val="No Spacing"/>
    <w:uiPriority w:val="1"/>
    <w:qFormat w:val="1"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 w:val="1"/>
    <w:rsid w:val="00526FFB"/>
    <w:pPr>
      <w:spacing w:before="160" w:line="240" w:lineRule="auto"/>
      <w:ind w:left="720" w:right="720"/>
    </w:pPr>
    <w:rPr>
      <w:rFonts w:asciiTheme="majorHAnsi" w:cstheme="majorBidi" w:eastAsiaTheme="majorEastAsia" w:hAnsiTheme="majorHAnsi"/>
      <w:sz w:val="25"/>
      <w:szCs w:val="25"/>
    </w:rPr>
  </w:style>
  <w:style w:type="character" w:styleId="CittChar" w:customStyle="1">
    <w:name w:val="Citát Char"/>
    <w:basedOn w:val="Standardnpsmoodstavce"/>
    <w:link w:val="Citt"/>
    <w:uiPriority w:val="29"/>
    <w:rsid w:val="00526FFB"/>
    <w:rPr>
      <w:rFonts w:asciiTheme="majorHAnsi" w:cstheme="majorBidi" w:eastAsiaTheme="majorEastAsia" w:hAnsiTheme="majorHAns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526FFB"/>
    <w:pPr>
      <w:spacing w:after="280" w:before="280" w:line="240" w:lineRule="auto"/>
      <w:ind w:left="1080" w:right="1080"/>
      <w:jc w:val="center"/>
    </w:pPr>
    <w:rPr>
      <w:color w:val="404040" w:themeColor="text1" w:themeTint="0000BF"/>
      <w:sz w:val="32"/>
      <w:szCs w:val="32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526FFB"/>
    <w:rPr>
      <w:color w:val="404040" w:themeColor="text1" w:themeTint="0000BF"/>
      <w:sz w:val="32"/>
      <w:szCs w:val="32"/>
    </w:rPr>
  </w:style>
  <w:style w:type="character" w:styleId="Zdraznnjemn">
    <w:name w:val="Subtle Emphasis"/>
    <w:basedOn w:val="Standardnpsmoodstavce"/>
    <w:uiPriority w:val="19"/>
    <w:qFormat w:val="1"/>
    <w:rsid w:val="00526FFB"/>
    <w:rPr>
      <w:i w:val="1"/>
      <w:iCs w:val="1"/>
      <w:color w:val="595959" w:themeColor="text1" w:themeTint="0000A6"/>
    </w:rPr>
  </w:style>
  <w:style w:type="character" w:styleId="Zdraznnintenzivn">
    <w:name w:val="Intense Emphasis"/>
    <w:basedOn w:val="Standardnpsmoodstavce"/>
    <w:uiPriority w:val="21"/>
    <w:qFormat w:val="1"/>
    <w:rsid w:val="00526FFB"/>
    <w:rPr>
      <w:b w:val="1"/>
      <w:bCs w:val="1"/>
      <w:i w:val="1"/>
      <w:iCs w:val="1"/>
    </w:rPr>
  </w:style>
  <w:style w:type="character" w:styleId="Odkazjemn">
    <w:name w:val="Subtle Reference"/>
    <w:basedOn w:val="Standardnpsmoodstavce"/>
    <w:uiPriority w:val="31"/>
    <w:qFormat w:val="1"/>
    <w:rsid w:val="00526FFB"/>
    <w:rPr>
      <w:smallCaps w:val="1"/>
      <w:color w:val="404040" w:themeColor="text1" w:themeTint="0000BF"/>
      <w:u w:color="7f7f7f" w:themeColor="text1" w:themeTint="000080" w:val="single"/>
    </w:rPr>
  </w:style>
  <w:style w:type="character" w:styleId="Odkazintenzivn">
    <w:name w:val="Intense Reference"/>
    <w:basedOn w:val="Standardnpsmoodstavce"/>
    <w:uiPriority w:val="32"/>
    <w:qFormat w:val="1"/>
    <w:rsid w:val="00526FFB"/>
    <w:rPr>
      <w:b w:val="1"/>
      <w:bCs w:val="1"/>
      <w:caps w:val="0"/>
      <w:smallCaps w:val="1"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 w:val="1"/>
    <w:rsid w:val="00526FFB"/>
    <w:rPr>
      <w:b w:val="1"/>
      <w:bCs w:val="1"/>
      <w:smallCaps w:val="1"/>
      <w:spacing w:val="7"/>
    </w:rPr>
  </w:style>
  <w:style w:type="paragraph" w:styleId="Nadpisobsahu">
    <w:name w:val="TOC Heading"/>
    <w:basedOn w:val="Nadpis1"/>
    <w:next w:val="Normln"/>
    <w:uiPriority w:val="39"/>
    <w:semiHidden w:val="1"/>
    <w:unhideWhenUsed w:val="1"/>
    <w:qFormat w:val="1"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QzojM17cBxT7SIqNQ+X6W9zLQ==">AMUW2mXd9gbNHQawmOm49DdRRMv5IjNH+Al1TF3d3thogcw0Bm8yKhqEgiMqhzdF5WfYM9F8Qc63OPHnNYXKzk8osBug8X9bHid4kt6KsUTWFZ83h/01n2c=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2022-09-02T06:41:00Z</dcterms:created>
  <dc:creator>Martin Loučka</dc:creator>
</cp:coreProperties>
</file>